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B81461" w14:textId="77777777" w:rsidR="00A624ED" w:rsidRPr="00A624ED" w:rsidRDefault="00A624ED" w:rsidP="00A624ED">
      <w:pPr>
        <w:pStyle w:val="Titolo2"/>
        <w:spacing w:before="0"/>
        <w:ind w:left="240" w:right="136"/>
        <w:jc w:val="center"/>
        <w:rPr>
          <w:rFonts w:ascii="Times New Roman" w:hAnsi="Times New Roman"/>
          <w:b w:val="0"/>
          <w:szCs w:val="24"/>
          <w:lang w:val="it-IT"/>
        </w:rPr>
      </w:pPr>
      <w:r w:rsidRPr="00A624ED">
        <w:rPr>
          <w:rFonts w:ascii="Times New Roman" w:hAnsi="Times New Roman"/>
          <w:b w:val="0"/>
          <w:szCs w:val="24"/>
          <w:lang w:val="it-IT"/>
        </w:rPr>
        <w:t>CARTA INTESTATA RICHIEDENTE</w:t>
      </w:r>
    </w:p>
    <w:p w14:paraId="62F2A0A2" w14:textId="77777777" w:rsidR="00A624ED" w:rsidRPr="00A624ED" w:rsidRDefault="00A624ED" w:rsidP="00A624ED">
      <w:pPr>
        <w:pStyle w:val="Titolo2"/>
        <w:spacing w:before="0"/>
        <w:ind w:left="240" w:right="136"/>
        <w:jc w:val="both"/>
        <w:rPr>
          <w:rFonts w:ascii="Times New Roman" w:hAnsi="Times New Roman"/>
          <w:b w:val="0"/>
          <w:szCs w:val="24"/>
          <w:lang w:val="it-IT"/>
        </w:rPr>
      </w:pPr>
    </w:p>
    <w:p w14:paraId="11094710" w14:textId="77777777" w:rsidR="00A05621" w:rsidRDefault="00A05621" w:rsidP="00A624ED">
      <w:pPr>
        <w:ind w:left="240"/>
        <w:jc w:val="both"/>
        <w:rPr>
          <w:rFonts w:ascii="Times New Roman" w:hAnsi="Times New Roman"/>
        </w:rPr>
      </w:pPr>
    </w:p>
    <w:p w14:paraId="2BF7ECFB" w14:textId="77777777" w:rsidR="00A05621" w:rsidRDefault="00A05621" w:rsidP="00A624ED">
      <w:pPr>
        <w:ind w:left="240"/>
        <w:jc w:val="both"/>
        <w:rPr>
          <w:rFonts w:ascii="Times New Roman" w:hAnsi="Times New Roman"/>
        </w:rPr>
      </w:pPr>
    </w:p>
    <w:p w14:paraId="614B2D8D" w14:textId="77777777" w:rsidR="00A624ED" w:rsidRPr="00A05621" w:rsidRDefault="00A05621" w:rsidP="00A624ED">
      <w:pPr>
        <w:ind w:left="240"/>
        <w:jc w:val="both"/>
        <w:rPr>
          <w:rFonts w:ascii="Calibri" w:hAnsi="Calibri" w:cs="Calibri"/>
          <w:sz w:val="24"/>
          <w:szCs w:val="24"/>
        </w:rPr>
      </w:pPr>
      <w:r w:rsidRPr="00A05621">
        <w:rPr>
          <w:rFonts w:ascii="Calibri" w:hAnsi="Calibri" w:cs="Calibri"/>
          <w:sz w:val="24"/>
          <w:szCs w:val="24"/>
        </w:rPr>
        <w:t>ALLEGATO G</w:t>
      </w:r>
    </w:p>
    <w:p w14:paraId="1C1F684B" w14:textId="77777777" w:rsidR="00A624ED" w:rsidRPr="00A624ED" w:rsidRDefault="00A624ED" w:rsidP="00A624ED">
      <w:pPr>
        <w:ind w:left="240"/>
        <w:jc w:val="both"/>
        <w:rPr>
          <w:rFonts w:ascii="Times New Roman" w:hAnsi="Times New Roman"/>
        </w:rPr>
      </w:pPr>
    </w:p>
    <w:p w14:paraId="7BF0D890" w14:textId="77777777" w:rsidR="00A624ED" w:rsidRPr="00A624ED" w:rsidRDefault="00A624ED" w:rsidP="00A624ED">
      <w:pPr>
        <w:ind w:left="240"/>
        <w:jc w:val="both"/>
        <w:rPr>
          <w:rFonts w:ascii="Times New Roman" w:hAnsi="Times New Roman"/>
          <w:b/>
          <w:noProof/>
        </w:rPr>
      </w:pPr>
    </w:p>
    <w:p w14:paraId="61B10BEA" w14:textId="77777777" w:rsidR="00A624ED" w:rsidRPr="00A05621" w:rsidRDefault="00A624ED" w:rsidP="00764B70">
      <w:pPr>
        <w:pStyle w:val="Testonormale"/>
        <w:spacing w:line="360" w:lineRule="auto"/>
        <w:ind w:left="240"/>
        <w:jc w:val="right"/>
        <w:rPr>
          <w:rFonts w:asciiTheme="minorHAnsi" w:hAnsiTheme="minorHAnsi" w:cstheme="minorHAnsi"/>
          <w:sz w:val="24"/>
          <w:szCs w:val="24"/>
          <w:lang w:val="it-IT"/>
        </w:rPr>
      </w:pPr>
      <w:r w:rsidRPr="00A05621">
        <w:rPr>
          <w:rFonts w:asciiTheme="minorHAnsi" w:hAnsiTheme="minorHAnsi" w:cstheme="minorHAnsi"/>
          <w:sz w:val="24"/>
          <w:szCs w:val="24"/>
          <w:lang w:val="it-IT"/>
        </w:rPr>
        <w:t>Autorità di Sistema Portuale del Mar Tirreno Settentrionale</w:t>
      </w:r>
    </w:p>
    <w:p w14:paraId="6022F6BC" w14:textId="77777777" w:rsidR="00A624ED" w:rsidRPr="00A05621" w:rsidRDefault="00A624ED" w:rsidP="00764B70">
      <w:pPr>
        <w:pStyle w:val="Testonormale"/>
        <w:spacing w:line="360" w:lineRule="auto"/>
        <w:ind w:left="240"/>
        <w:jc w:val="right"/>
        <w:rPr>
          <w:rFonts w:asciiTheme="minorHAnsi" w:hAnsiTheme="minorHAnsi" w:cstheme="minorHAnsi"/>
          <w:sz w:val="24"/>
          <w:szCs w:val="24"/>
          <w:lang w:val="it-IT"/>
        </w:rPr>
      </w:pPr>
      <w:r w:rsidRPr="00A05621">
        <w:rPr>
          <w:rFonts w:asciiTheme="minorHAnsi" w:hAnsiTheme="minorHAnsi" w:cstheme="minorHAnsi"/>
          <w:sz w:val="24"/>
          <w:szCs w:val="24"/>
          <w:lang w:val="it-IT"/>
        </w:rPr>
        <w:t>Scali Rosciano 6/7</w:t>
      </w:r>
    </w:p>
    <w:p w14:paraId="38606543" w14:textId="77777777" w:rsidR="00A624ED" w:rsidRPr="00A05621" w:rsidRDefault="00A624ED" w:rsidP="00764B70">
      <w:pPr>
        <w:pStyle w:val="Titolo2"/>
        <w:spacing w:before="0" w:line="360" w:lineRule="auto"/>
        <w:ind w:left="240" w:right="136"/>
        <w:jc w:val="right"/>
        <w:rPr>
          <w:rFonts w:asciiTheme="minorHAnsi" w:hAnsiTheme="minorHAnsi" w:cstheme="minorHAnsi"/>
          <w:b w:val="0"/>
          <w:szCs w:val="24"/>
          <w:lang w:val="en-GB"/>
        </w:rPr>
      </w:pPr>
      <w:r w:rsidRPr="00A05621">
        <w:rPr>
          <w:rFonts w:asciiTheme="minorHAnsi" w:hAnsiTheme="minorHAnsi" w:cstheme="minorHAnsi"/>
          <w:b w:val="0"/>
          <w:szCs w:val="24"/>
        </w:rPr>
        <w:t>57123 Livorno</w:t>
      </w:r>
    </w:p>
    <w:p w14:paraId="65198272" w14:textId="77777777" w:rsidR="00A624ED" w:rsidRPr="00A05621" w:rsidRDefault="00A624ED" w:rsidP="00A624ED">
      <w:pPr>
        <w:ind w:left="240"/>
        <w:jc w:val="right"/>
        <w:rPr>
          <w:rFonts w:cstheme="minorHAnsi"/>
          <w:b/>
          <w:noProof/>
          <w:sz w:val="24"/>
          <w:szCs w:val="24"/>
        </w:rPr>
      </w:pPr>
    </w:p>
    <w:p w14:paraId="1EAE37B7" w14:textId="77777777" w:rsidR="00A624ED" w:rsidRPr="00A05621" w:rsidRDefault="00A624ED" w:rsidP="00A624ED">
      <w:pPr>
        <w:rPr>
          <w:rFonts w:cstheme="minorHAnsi"/>
          <w:sz w:val="24"/>
          <w:szCs w:val="24"/>
        </w:rPr>
      </w:pPr>
    </w:p>
    <w:p w14:paraId="1C9C3B54" w14:textId="77777777" w:rsidR="00A624ED" w:rsidRPr="00A05621" w:rsidRDefault="00A624ED" w:rsidP="00A624ED">
      <w:pPr>
        <w:jc w:val="both"/>
        <w:rPr>
          <w:rFonts w:cstheme="minorHAnsi"/>
          <w:sz w:val="24"/>
          <w:szCs w:val="24"/>
        </w:rPr>
      </w:pPr>
    </w:p>
    <w:p w14:paraId="309CC2CF" w14:textId="4F7C615A" w:rsidR="00A624ED" w:rsidRPr="00A05621" w:rsidRDefault="00764B70" w:rsidP="00764B70">
      <w:pPr>
        <w:pStyle w:val="Titolo2"/>
        <w:spacing w:before="0" w:line="360" w:lineRule="auto"/>
        <w:ind w:left="240" w:right="136" w:firstLine="468"/>
        <w:jc w:val="both"/>
        <w:rPr>
          <w:rFonts w:asciiTheme="minorHAnsi" w:hAnsiTheme="minorHAnsi" w:cstheme="minorHAnsi"/>
          <w:b w:val="0"/>
          <w:szCs w:val="24"/>
          <w:lang w:val="it-IT"/>
        </w:rPr>
      </w:pPr>
      <w:r>
        <w:rPr>
          <w:rFonts w:asciiTheme="minorHAnsi" w:hAnsiTheme="minorHAnsi" w:cstheme="minorHAnsi"/>
          <w:b w:val="0"/>
          <w:szCs w:val="24"/>
          <w:lang w:val="it-IT"/>
        </w:rPr>
        <w:t>OGGETTO:</w:t>
      </w:r>
      <w:r w:rsidR="00A624ED" w:rsidRPr="00A05621">
        <w:rPr>
          <w:rFonts w:asciiTheme="minorHAnsi" w:hAnsiTheme="minorHAnsi" w:cstheme="minorHAnsi"/>
          <w:b w:val="0"/>
          <w:szCs w:val="24"/>
          <w:lang w:val="it-IT"/>
        </w:rPr>
        <w:t xml:space="preserve"> Piano d’Intervento Formativo Portuale </w:t>
      </w:r>
      <w:proofErr w:type="spellStart"/>
      <w:r w:rsidR="00A624ED" w:rsidRPr="00A05621">
        <w:rPr>
          <w:rFonts w:asciiTheme="minorHAnsi" w:hAnsiTheme="minorHAnsi" w:cstheme="minorHAnsi"/>
          <w:b w:val="0"/>
          <w:szCs w:val="24"/>
          <w:lang w:val="it-IT"/>
        </w:rPr>
        <w:t>AdSP</w:t>
      </w:r>
      <w:proofErr w:type="spellEnd"/>
      <w:r w:rsidR="00A624ED" w:rsidRPr="00A05621">
        <w:rPr>
          <w:rFonts w:asciiTheme="minorHAnsi" w:hAnsiTheme="minorHAnsi" w:cstheme="minorHAnsi"/>
          <w:b w:val="0"/>
          <w:szCs w:val="24"/>
          <w:lang w:val="it-IT"/>
        </w:rPr>
        <w:t xml:space="preserve"> MTS 2021-23 – Finanziamento di percorsi di formazione continua ai sensi dell’art.8 comma 3 ter legge 84/94 </w:t>
      </w:r>
      <w:proofErr w:type="spellStart"/>
      <w:proofErr w:type="gramStart"/>
      <w:r w:rsidR="00A624ED" w:rsidRPr="00A05621">
        <w:rPr>
          <w:rFonts w:asciiTheme="minorHAnsi" w:hAnsiTheme="minorHAnsi" w:cstheme="minorHAnsi"/>
          <w:b w:val="0"/>
          <w:szCs w:val="24"/>
          <w:lang w:val="it-IT"/>
        </w:rPr>
        <w:t>ss.mm.ii</w:t>
      </w:r>
      <w:proofErr w:type="spellEnd"/>
      <w:proofErr w:type="gramEnd"/>
      <w:r w:rsidR="00A624ED" w:rsidRPr="00A05621">
        <w:rPr>
          <w:rFonts w:asciiTheme="minorHAnsi" w:hAnsiTheme="minorHAnsi" w:cstheme="minorHAnsi"/>
          <w:b w:val="0"/>
          <w:szCs w:val="24"/>
          <w:lang w:val="it-IT"/>
        </w:rPr>
        <w:t xml:space="preserve"> – anno </w:t>
      </w:r>
      <w:r w:rsidR="00A624ED" w:rsidRPr="00652FE7">
        <w:rPr>
          <w:rFonts w:asciiTheme="minorHAnsi" w:hAnsiTheme="minorHAnsi" w:cstheme="minorHAnsi"/>
          <w:b w:val="0"/>
          <w:szCs w:val="24"/>
          <w:lang w:val="it-IT"/>
        </w:rPr>
        <w:t>2021-2</w:t>
      </w:r>
      <w:r w:rsidR="00652FE7" w:rsidRPr="00652FE7">
        <w:rPr>
          <w:rFonts w:asciiTheme="minorHAnsi" w:hAnsiTheme="minorHAnsi" w:cstheme="minorHAnsi"/>
          <w:b w:val="0"/>
          <w:szCs w:val="24"/>
          <w:lang w:val="it-IT"/>
        </w:rPr>
        <w:t>3</w:t>
      </w:r>
    </w:p>
    <w:p w14:paraId="08EA4902" w14:textId="77777777" w:rsidR="00A624ED" w:rsidRPr="00A05621" w:rsidRDefault="00A624ED" w:rsidP="00764B70">
      <w:pPr>
        <w:pStyle w:val="Titolo2"/>
        <w:spacing w:before="0" w:line="360" w:lineRule="auto"/>
        <w:ind w:left="240" w:right="136"/>
        <w:jc w:val="both"/>
        <w:rPr>
          <w:rFonts w:asciiTheme="minorHAnsi" w:hAnsiTheme="minorHAnsi" w:cstheme="minorHAnsi"/>
          <w:b w:val="0"/>
          <w:szCs w:val="24"/>
          <w:lang w:val="it-IT"/>
        </w:rPr>
      </w:pPr>
    </w:p>
    <w:p w14:paraId="1EFF81FC" w14:textId="77777777" w:rsidR="00A624ED" w:rsidRPr="00A05621" w:rsidRDefault="00A624ED" w:rsidP="00A624ED">
      <w:pPr>
        <w:pStyle w:val="Titolo2"/>
        <w:spacing w:before="0"/>
        <w:ind w:left="240" w:right="136"/>
        <w:jc w:val="both"/>
        <w:rPr>
          <w:rFonts w:asciiTheme="minorHAnsi" w:hAnsiTheme="minorHAnsi" w:cstheme="minorHAnsi"/>
          <w:b w:val="0"/>
          <w:szCs w:val="24"/>
          <w:lang w:val="it-IT"/>
        </w:rPr>
      </w:pPr>
    </w:p>
    <w:p w14:paraId="4B2A5320" w14:textId="77777777" w:rsidR="00A624ED" w:rsidRPr="00A05621" w:rsidRDefault="00A624ED" w:rsidP="00A624ED">
      <w:pPr>
        <w:pStyle w:val="Titolo2"/>
        <w:spacing w:before="0"/>
        <w:ind w:left="240" w:right="136"/>
        <w:jc w:val="both"/>
        <w:rPr>
          <w:rFonts w:asciiTheme="minorHAnsi" w:hAnsiTheme="minorHAnsi" w:cstheme="minorHAnsi"/>
          <w:b w:val="0"/>
          <w:szCs w:val="24"/>
          <w:lang w:val="it-IT"/>
        </w:rPr>
      </w:pPr>
    </w:p>
    <w:p w14:paraId="76523E26" w14:textId="3BDE1ABF" w:rsidR="00764B70" w:rsidRDefault="00A624ED" w:rsidP="00764B70">
      <w:pPr>
        <w:pStyle w:val="Titolo2"/>
        <w:spacing w:before="0" w:line="360" w:lineRule="auto"/>
        <w:ind w:left="240" w:right="136" w:firstLine="468"/>
        <w:jc w:val="both"/>
        <w:rPr>
          <w:rFonts w:asciiTheme="minorHAnsi" w:hAnsiTheme="minorHAnsi" w:cstheme="minorHAnsi"/>
          <w:b w:val="0"/>
          <w:szCs w:val="24"/>
          <w:lang w:val="it-IT"/>
        </w:rPr>
      </w:pPr>
      <w:r w:rsidRPr="00A05621">
        <w:rPr>
          <w:rFonts w:asciiTheme="minorHAnsi" w:hAnsiTheme="minorHAnsi" w:cstheme="minorHAnsi"/>
          <w:b w:val="0"/>
          <w:szCs w:val="24"/>
          <w:lang w:val="it-IT"/>
        </w:rPr>
        <w:t>In riferimento al piano in oggetto richiediamo l’anticipo del 20% dell’ammontare ammesso a finanziamento per l’asse</w:t>
      </w:r>
      <w:r w:rsidR="00764B70">
        <w:rPr>
          <w:rFonts w:asciiTheme="minorHAnsi" w:hAnsiTheme="minorHAnsi" w:cstheme="minorHAnsi"/>
          <w:b w:val="0"/>
          <w:szCs w:val="24"/>
          <w:lang w:val="it-IT"/>
        </w:rPr>
        <w:t xml:space="preserve"> </w:t>
      </w:r>
      <w:r w:rsidRPr="00A05621">
        <w:rPr>
          <w:rFonts w:asciiTheme="minorHAnsi" w:hAnsiTheme="minorHAnsi" w:cstheme="minorHAnsi"/>
          <w:b w:val="0"/>
          <w:szCs w:val="24"/>
          <w:lang w:val="it-IT"/>
        </w:rPr>
        <w:t>KA</w:t>
      </w:r>
      <w:r w:rsidRPr="00A05621">
        <w:rPr>
          <w:rFonts w:asciiTheme="minorHAnsi" w:hAnsiTheme="minorHAnsi" w:cstheme="minorHAnsi"/>
          <w:b w:val="0"/>
          <w:szCs w:val="24"/>
          <w:highlight w:val="yellow"/>
          <w:lang w:val="it-IT"/>
        </w:rPr>
        <w:t>___</w:t>
      </w:r>
      <w:r w:rsidRPr="00A05621">
        <w:rPr>
          <w:rFonts w:asciiTheme="minorHAnsi" w:hAnsiTheme="minorHAnsi" w:cstheme="minorHAnsi"/>
          <w:b w:val="0"/>
          <w:szCs w:val="24"/>
          <w:lang w:val="it-IT"/>
        </w:rPr>
        <w:t xml:space="preserve">  </w:t>
      </w:r>
      <w:r w:rsidR="00764B70">
        <w:rPr>
          <w:rFonts w:asciiTheme="minorHAnsi" w:hAnsiTheme="minorHAnsi" w:cstheme="minorHAnsi"/>
          <w:b w:val="0"/>
          <w:szCs w:val="24"/>
          <w:lang w:val="it-IT"/>
        </w:rPr>
        <w:t xml:space="preserve"> pari</w:t>
      </w:r>
      <w:r w:rsidRPr="00A05621">
        <w:rPr>
          <w:rFonts w:asciiTheme="minorHAnsi" w:hAnsiTheme="minorHAnsi" w:cstheme="minorHAnsi"/>
          <w:b w:val="0"/>
          <w:szCs w:val="24"/>
          <w:lang w:val="it-IT"/>
        </w:rPr>
        <w:t xml:space="preserve"> euro</w:t>
      </w:r>
      <w:r w:rsidRPr="00A05621">
        <w:rPr>
          <w:rFonts w:asciiTheme="minorHAnsi" w:hAnsiTheme="minorHAnsi" w:cstheme="minorHAnsi"/>
          <w:b w:val="0"/>
          <w:szCs w:val="24"/>
          <w:highlight w:val="yellow"/>
          <w:lang w:val="it-IT"/>
        </w:rPr>
        <w:t>__________</w:t>
      </w:r>
      <w:r w:rsidR="00A05621" w:rsidRPr="00A05621">
        <w:rPr>
          <w:rFonts w:asciiTheme="minorHAnsi" w:hAnsiTheme="minorHAnsi" w:cstheme="minorHAnsi"/>
          <w:b w:val="0"/>
          <w:szCs w:val="24"/>
          <w:lang w:val="it-IT"/>
        </w:rPr>
        <w:t xml:space="preserve"> come previsto all’art.4 del “Regolamento per l’erogazione e rendicontazione del finanziamento”. </w:t>
      </w:r>
    </w:p>
    <w:p w14:paraId="3D45FCE6" w14:textId="52B4DA4B" w:rsidR="00A05621" w:rsidRPr="00A05621" w:rsidRDefault="00764B70" w:rsidP="00764B70">
      <w:pPr>
        <w:pStyle w:val="Titolo2"/>
        <w:spacing w:before="0" w:line="360" w:lineRule="auto"/>
        <w:ind w:left="240" w:right="136" w:firstLine="468"/>
        <w:jc w:val="both"/>
        <w:rPr>
          <w:rFonts w:cstheme="minorHAnsi"/>
          <w:szCs w:val="24"/>
          <w:lang w:val="en-GB"/>
        </w:rPr>
      </w:pPr>
      <w:r>
        <w:rPr>
          <w:rFonts w:asciiTheme="minorHAnsi" w:hAnsiTheme="minorHAnsi" w:cstheme="minorHAnsi"/>
          <w:b w:val="0"/>
          <w:szCs w:val="24"/>
          <w:lang w:val="it-IT"/>
        </w:rPr>
        <w:t>Si richiede di trasferire l’</w:t>
      </w:r>
      <w:r w:rsidR="00A05621" w:rsidRPr="00A05621">
        <w:rPr>
          <w:rFonts w:asciiTheme="minorHAnsi" w:hAnsiTheme="minorHAnsi" w:cstheme="minorHAnsi"/>
          <w:b w:val="0"/>
          <w:szCs w:val="24"/>
          <w:lang w:val="it-IT"/>
        </w:rPr>
        <w:t>anticipo</w:t>
      </w:r>
      <w:r>
        <w:rPr>
          <w:rFonts w:asciiTheme="minorHAnsi" w:hAnsiTheme="minorHAnsi" w:cstheme="minorHAnsi"/>
          <w:b w:val="0"/>
          <w:szCs w:val="24"/>
          <w:lang w:val="it-IT"/>
        </w:rPr>
        <w:t xml:space="preserve">, sopra indicato, alle </w:t>
      </w:r>
      <w:proofErr w:type="gramStart"/>
      <w:r>
        <w:rPr>
          <w:rFonts w:asciiTheme="minorHAnsi" w:hAnsiTheme="minorHAnsi" w:cstheme="minorHAnsi"/>
          <w:b w:val="0"/>
          <w:szCs w:val="24"/>
          <w:lang w:val="it-IT"/>
        </w:rPr>
        <w:t>coordinate  bancarie</w:t>
      </w:r>
      <w:proofErr w:type="gramEnd"/>
      <w:r>
        <w:rPr>
          <w:rFonts w:asciiTheme="minorHAnsi" w:hAnsiTheme="minorHAnsi" w:cstheme="minorHAnsi"/>
          <w:b w:val="0"/>
          <w:szCs w:val="24"/>
          <w:lang w:val="it-IT"/>
        </w:rPr>
        <w:t xml:space="preserve"> della scrivente, a Voi comunicate all’atto della sottoscrizione della Convenzione di sovvenzione. </w:t>
      </w:r>
    </w:p>
    <w:p w14:paraId="4103CD49" w14:textId="77777777" w:rsidR="00A05621" w:rsidRPr="00A05621" w:rsidRDefault="00A05621" w:rsidP="00764B70">
      <w:pPr>
        <w:spacing w:line="360" w:lineRule="auto"/>
        <w:rPr>
          <w:rFonts w:cstheme="minorHAnsi"/>
          <w:sz w:val="24"/>
          <w:szCs w:val="24"/>
          <w:lang w:val="en-GB" w:eastAsia="de-DE"/>
        </w:rPr>
      </w:pPr>
    </w:p>
    <w:p w14:paraId="49E7392B" w14:textId="77777777" w:rsidR="00A05621" w:rsidRDefault="00A05621" w:rsidP="00A05621">
      <w:pPr>
        <w:rPr>
          <w:rFonts w:cstheme="minorHAnsi"/>
          <w:sz w:val="24"/>
          <w:szCs w:val="24"/>
          <w:lang w:val="en-GB" w:eastAsia="de-DE"/>
        </w:rPr>
      </w:pPr>
      <w:r w:rsidRPr="00A05621">
        <w:rPr>
          <w:rFonts w:cstheme="minorHAnsi"/>
          <w:sz w:val="24"/>
          <w:szCs w:val="24"/>
          <w:lang w:val="en-GB" w:eastAsia="de-DE"/>
        </w:rPr>
        <w:t xml:space="preserve">Livorno, </w:t>
      </w:r>
      <w:r w:rsidRPr="00A05621">
        <w:rPr>
          <w:rFonts w:cstheme="minorHAnsi"/>
          <w:sz w:val="24"/>
          <w:szCs w:val="24"/>
          <w:highlight w:val="yellow"/>
          <w:lang w:val="en-GB" w:eastAsia="de-DE"/>
        </w:rPr>
        <w:t>___________</w:t>
      </w:r>
    </w:p>
    <w:p w14:paraId="468903AF" w14:textId="77777777" w:rsidR="00A05621" w:rsidRDefault="00A05621" w:rsidP="00A05621">
      <w:pPr>
        <w:rPr>
          <w:rFonts w:cstheme="minorHAnsi"/>
          <w:sz w:val="24"/>
          <w:szCs w:val="24"/>
          <w:lang w:val="en-GB" w:eastAsia="de-DE"/>
        </w:rPr>
      </w:pPr>
    </w:p>
    <w:p w14:paraId="115F1AFB" w14:textId="77777777" w:rsidR="00A05621" w:rsidRDefault="00A05621" w:rsidP="00A05621">
      <w:pPr>
        <w:ind w:left="4956" w:firstLine="708"/>
        <w:jc w:val="center"/>
        <w:rPr>
          <w:rFonts w:cstheme="minorHAnsi"/>
          <w:sz w:val="24"/>
          <w:szCs w:val="24"/>
          <w:lang w:val="en-GB" w:eastAsia="de-DE"/>
        </w:rPr>
      </w:pPr>
      <w:proofErr w:type="spellStart"/>
      <w:r>
        <w:rPr>
          <w:rFonts w:cstheme="minorHAnsi"/>
          <w:sz w:val="24"/>
          <w:szCs w:val="24"/>
          <w:lang w:val="en-GB" w:eastAsia="de-DE"/>
        </w:rPr>
        <w:t>Firma</w:t>
      </w:r>
      <w:proofErr w:type="spellEnd"/>
      <w:r>
        <w:rPr>
          <w:rFonts w:cstheme="minorHAnsi"/>
          <w:sz w:val="24"/>
          <w:szCs w:val="24"/>
          <w:lang w:val="en-GB" w:eastAsia="de-DE"/>
        </w:rPr>
        <w:t xml:space="preserve"> e </w:t>
      </w:r>
      <w:proofErr w:type="spellStart"/>
      <w:r>
        <w:rPr>
          <w:rFonts w:cstheme="minorHAnsi"/>
          <w:sz w:val="24"/>
          <w:szCs w:val="24"/>
          <w:lang w:val="en-GB" w:eastAsia="de-DE"/>
        </w:rPr>
        <w:t>timbro</w:t>
      </w:r>
      <w:proofErr w:type="spellEnd"/>
    </w:p>
    <w:p w14:paraId="089AD0D3" w14:textId="77777777" w:rsidR="00A05621" w:rsidRPr="00A05621" w:rsidRDefault="00A05621" w:rsidP="00A05621">
      <w:pPr>
        <w:ind w:left="4956" w:firstLine="708"/>
        <w:jc w:val="center"/>
        <w:rPr>
          <w:rFonts w:cstheme="minorHAnsi"/>
          <w:sz w:val="24"/>
          <w:szCs w:val="24"/>
          <w:lang w:val="en-GB" w:eastAsia="de-DE"/>
        </w:rPr>
      </w:pPr>
      <w:r>
        <w:rPr>
          <w:rFonts w:cstheme="minorHAnsi"/>
          <w:sz w:val="24"/>
          <w:szCs w:val="24"/>
          <w:lang w:val="en-GB" w:eastAsia="de-DE"/>
        </w:rPr>
        <w:t>_______________________</w:t>
      </w:r>
    </w:p>
    <w:p w14:paraId="3649E6A0" w14:textId="77777777" w:rsidR="00A05621" w:rsidRPr="00A05621" w:rsidRDefault="00A05621" w:rsidP="00A05621">
      <w:pPr>
        <w:rPr>
          <w:lang w:val="en-GB" w:eastAsia="de-DE"/>
        </w:rPr>
      </w:pPr>
    </w:p>
    <w:p w14:paraId="4C2155E6" w14:textId="77777777" w:rsidR="00421555" w:rsidRPr="00A624ED" w:rsidRDefault="00421555">
      <w:pPr>
        <w:rPr>
          <w:lang w:val="en-GB"/>
        </w:rPr>
      </w:pPr>
    </w:p>
    <w:sectPr w:rsidR="00421555" w:rsidRPr="00A624E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24ED"/>
    <w:rsid w:val="00421555"/>
    <w:rsid w:val="00652FE7"/>
    <w:rsid w:val="00764B70"/>
    <w:rsid w:val="007D7DF7"/>
    <w:rsid w:val="0084761B"/>
    <w:rsid w:val="00A05621"/>
    <w:rsid w:val="00A624ED"/>
    <w:rsid w:val="00A63A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5E3A69"/>
  <w15:chartTrackingRefBased/>
  <w15:docId w15:val="{93BC595C-691F-4AF1-AE68-483ADDDACF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2">
    <w:name w:val="heading 2"/>
    <w:basedOn w:val="Normale"/>
    <w:next w:val="Normale"/>
    <w:link w:val="Titolo2Carattere"/>
    <w:qFormat/>
    <w:rsid w:val="00A624ED"/>
    <w:pPr>
      <w:keepNext/>
      <w:spacing w:before="120" w:after="0" w:line="240" w:lineRule="auto"/>
      <w:outlineLvl w:val="1"/>
    </w:pPr>
    <w:rPr>
      <w:rFonts w:ascii="Arial Narrow" w:eastAsia="Times New Roman" w:hAnsi="Arial Narrow" w:cs="Times New Roman"/>
      <w:b/>
      <w:spacing w:val="10"/>
      <w:sz w:val="24"/>
      <w:szCs w:val="20"/>
      <w:lang w:val="de-DE" w:eastAsia="de-D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rsid w:val="00A624ED"/>
    <w:rPr>
      <w:rFonts w:ascii="Arial Narrow" w:eastAsia="Times New Roman" w:hAnsi="Arial Narrow" w:cs="Times New Roman"/>
      <w:b/>
      <w:spacing w:val="10"/>
      <w:sz w:val="24"/>
      <w:szCs w:val="20"/>
      <w:lang w:val="de-DE" w:eastAsia="de-DE"/>
    </w:rPr>
  </w:style>
  <w:style w:type="paragraph" w:styleId="Testonormale">
    <w:name w:val="Plain Text"/>
    <w:basedOn w:val="Normale"/>
    <w:link w:val="TestonormaleCarattere"/>
    <w:rsid w:val="00A624ED"/>
    <w:pPr>
      <w:spacing w:after="0" w:line="240" w:lineRule="auto"/>
    </w:pPr>
    <w:rPr>
      <w:rFonts w:ascii="Arial" w:eastAsia="Calibri" w:hAnsi="Arial" w:cs="Times New Roman"/>
      <w:szCs w:val="21"/>
      <w:lang w:val="de-DE"/>
    </w:rPr>
  </w:style>
  <w:style w:type="character" w:customStyle="1" w:styleId="TestonormaleCarattere">
    <w:name w:val="Testo normale Carattere"/>
    <w:basedOn w:val="Carpredefinitoparagrafo"/>
    <w:link w:val="Testonormale"/>
    <w:rsid w:val="00A624ED"/>
    <w:rPr>
      <w:rFonts w:ascii="Arial" w:eastAsia="Calibri" w:hAnsi="Arial" w:cs="Times New Roman"/>
      <w:szCs w:val="21"/>
      <w:lang w:val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120</Words>
  <Characters>690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Olidata S.p.A.</Company>
  <LinksUpToDate>false</LinksUpToDate>
  <CharactersWithSpaces>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Bianca Rum</dc:creator>
  <cp:keywords/>
  <dc:description/>
  <cp:lastModifiedBy>Dario Finetti</cp:lastModifiedBy>
  <cp:revision>5</cp:revision>
  <dcterms:created xsi:type="dcterms:W3CDTF">2022-02-21T15:47:00Z</dcterms:created>
  <dcterms:modified xsi:type="dcterms:W3CDTF">2023-08-07T11:14:00Z</dcterms:modified>
</cp:coreProperties>
</file>